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D7" w:rsidRPr="007448BE" w:rsidRDefault="005A0BD7" w:rsidP="005A0BD7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7448BE">
        <w:rPr>
          <w:rStyle w:val="FontStyle11"/>
          <w:lang w:val="bg-BG" w:eastAsia="bg-BG"/>
        </w:rPr>
        <w:t>ОБЩИНСКА ИЗБИРАТЕЛНА КОМИСИЯ</w:t>
      </w:r>
    </w:p>
    <w:p w:rsidR="005A0BD7" w:rsidRPr="007448BE" w:rsidRDefault="005A0BD7" w:rsidP="005A0BD7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7448BE">
        <w:rPr>
          <w:rStyle w:val="FontStyle11"/>
          <w:lang w:eastAsia="bg-BG"/>
        </w:rPr>
        <w:t xml:space="preserve"> </w:t>
      </w:r>
      <w:r w:rsidRPr="007448BE">
        <w:rPr>
          <w:rStyle w:val="FontStyle11"/>
          <w:lang w:val="bg-BG" w:eastAsia="bg-BG"/>
        </w:rPr>
        <w:t>МАДЖАРОВО</w:t>
      </w:r>
    </w:p>
    <w:p w:rsidR="005A0BD7" w:rsidRPr="007448BE" w:rsidRDefault="005A0BD7" w:rsidP="005A0BD7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  <w:rPr>
          <w:sz w:val="22"/>
          <w:szCs w:val="22"/>
        </w:rPr>
      </w:pPr>
      <w:r w:rsidRPr="007448BE">
        <w:rPr>
          <w:noProof/>
          <w:sz w:val="22"/>
          <w:szCs w:val="22"/>
        </w:rPr>
        <w:pict>
          <v:rect id="_x0000_i1025" style="width:406.8pt;height:1.5pt" o:hrpct="0" o:hralign="center" o:hrstd="t" o:hrnoshade="t" o:hr="t" fillcolor="black" stroked="f"/>
        </w:pict>
      </w:r>
    </w:p>
    <w:p w:rsidR="005A0BD7" w:rsidRPr="00EF3236" w:rsidRDefault="005A0BD7" w:rsidP="005A0BD7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val="bg-BG" w:eastAsia="bg-BG"/>
        </w:rPr>
      </w:pPr>
      <w:r w:rsidRPr="007448BE">
        <w:rPr>
          <w:rStyle w:val="FontStyle11"/>
          <w:spacing w:val="60"/>
          <w:lang w:val="bg-BG" w:eastAsia="bg-BG"/>
        </w:rPr>
        <w:t>ПРОТО</w:t>
      </w:r>
      <w:r w:rsidRPr="007448BE">
        <w:rPr>
          <w:rStyle w:val="FontStyle11"/>
          <w:lang w:val="bg-BG" w:eastAsia="bg-BG"/>
        </w:rPr>
        <w:t>КО</w:t>
      </w:r>
      <w:r w:rsidRPr="007448BE">
        <w:rPr>
          <w:rStyle w:val="FontStyle11"/>
          <w:spacing w:val="60"/>
          <w:lang w:val="bg-BG" w:eastAsia="bg-BG"/>
        </w:rPr>
        <w:t xml:space="preserve">Л </w:t>
      </w:r>
      <w:r w:rsidRPr="007448BE">
        <w:rPr>
          <w:rStyle w:val="FontStyle11"/>
          <w:lang w:eastAsia="bg-BG"/>
        </w:rPr>
        <w:t xml:space="preserve">№ </w:t>
      </w:r>
      <w:r w:rsidR="00EF3236">
        <w:rPr>
          <w:rStyle w:val="FontStyle11"/>
          <w:lang w:val="bg-BG" w:eastAsia="bg-BG"/>
        </w:rPr>
        <w:t>8</w:t>
      </w:r>
    </w:p>
    <w:p w:rsidR="005A0BD7" w:rsidRPr="007448BE" w:rsidRDefault="005A0BD7" w:rsidP="005A0BD7">
      <w:pPr>
        <w:jc w:val="both"/>
        <w:rPr>
          <w:rFonts w:ascii="Times New Roman" w:hAnsi="Times New Roman"/>
          <w:b/>
        </w:rPr>
      </w:pP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  <w:b/>
        </w:rPr>
        <w:t xml:space="preserve">     </w:t>
      </w:r>
      <w:r w:rsidRPr="007448BE">
        <w:rPr>
          <w:rFonts w:ascii="Times New Roman" w:hAnsi="Times New Roman"/>
        </w:rPr>
        <w:t xml:space="preserve">Днес </w:t>
      </w:r>
      <w:r w:rsidRPr="007448BE">
        <w:rPr>
          <w:rFonts w:ascii="Times New Roman" w:hAnsi="Times New Roman"/>
          <w:lang w:val="en-US"/>
        </w:rPr>
        <w:t>30</w:t>
      </w:r>
      <w:r w:rsidRPr="007448BE">
        <w:rPr>
          <w:rFonts w:ascii="Times New Roman" w:hAnsi="Times New Roman"/>
        </w:rPr>
        <w:t>.09.2023 г, в 16.00 часа, в гр. Маджарово, ул. „Петър Ангелов“ №1 се проведе заседание на ОИК – Маджарово в заседателната зала, определена за изпълнение на работата на комисията в състав:</w:t>
      </w: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ПРЕДСЕДАТЕЛ: Живко Генчев Генев</w:t>
      </w: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ЗАМ.-ПРЕДСЕДАТЕЛ: Виолета Петрова Арабаджиева</w:t>
      </w: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ЗАМ.-ПРЕДСЕДАТЕЛ: Георги Михайлов Картелов</w:t>
      </w: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СЕКРЕТАР: Иван Николов Иванов</w:t>
      </w: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ЧЛЕНОВЕ:</w:t>
      </w:r>
    </w:p>
    <w:p w:rsidR="005A0BD7" w:rsidRPr="007448BE" w:rsidRDefault="005A0BD7" w:rsidP="005A0B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Хамдие Тасим Сабри</w:t>
      </w:r>
    </w:p>
    <w:p w:rsidR="005A0BD7" w:rsidRPr="007448BE" w:rsidRDefault="005A0BD7" w:rsidP="005A0B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Кремена Людмилова Николова</w:t>
      </w:r>
    </w:p>
    <w:p w:rsidR="005A0BD7" w:rsidRPr="007448BE" w:rsidRDefault="005A0BD7" w:rsidP="005A0B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Иван Недев Иванов</w:t>
      </w:r>
    </w:p>
    <w:p w:rsidR="005A0BD7" w:rsidRPr="007448BE" w:rsidRDefault="005A0BD7" w:rsidP="005A0B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Христо Димитров Христов</w:t>
      </w:r>
    </w:p>
    <w:p w:rsidR="005A0BD7" w:rsidRPr="007448BE" w:rsidRDefault="005A0BD7" w:rsidP="005A0B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Възкресия Андонова Вълева</w:t>
      </w:r>
    </w:p>
    <w:p w:rsidR="005A0BD7" w:rsidRPr="007448BE" w:rsidRDefault="005A0BD7" w:rsidP="005A0B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Желязка Станкова Янакиева</w:t>
      </w:r>
    </w:p>
    <w:p w:rsidR="005A0BD7" w:rsidRPr="007448BE" w:rsidRDefault="005A0BD7" w:rsidP="005A0B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Мария Маркова Стояновска</w:t>
      </w:r>
    </w:p>
    <w:p w:rsidR="005A0BD7" w:rsidRPr="007448BE" w:rsidRDefault="005A0BD7" w:rsidP="005A0BD7">
      <w:pPr>
        <w:pStyle w:val="ListParagraph"/>
        <w:jc w:val="both"/>
        <w:rPr>
          <w:rFonts w:ascii="Times New Roman" w:hAnsi="Times New Roman"/>
        </w:rPr>
      </w:pP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  <w:color w:val="000000" w:themeColor="text1"/>
          <w:u w:val="single"/>
        </w:rPr>
        <w:t xml:space="preserve">При откриване на заседанието присъстват: </w:t>
      </w:r>
      <w:r w:rsidRPr="007448BE">
        <w:rPr>
          <w:rFonts w:ascii="Times New Roman" w:hAnsi="Times New Roman"/>
        </w:rPr>
        <w:t>Живко Генчев Генев</w:t>
      </w:r>
      <w:r w:rsidRPr="007448BE">
        <w:rPr>
          <w:rFonts w:ascii="Times New Roman" w:hAnsi="Times New Roman"/>
          <w:color w:val="000000" w:themeColor="text1"/>
        </w:rPr>
        <w:t xml:space="preserve"> Виолета Петрова Арабаджиева, Георги Михайлов Картелов, </w:t>
      </w:r>
      <w:r w:rsidRPr="007448BE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7448BE">
        <w:rPr>
          <w:rFonts w:ascii="Times New Roman" w:hAnsi="Times New Roman"/>
          <w:color w:val="000000" w:themeColor="text1"/>
          <w:lang w:val="en-US"/>
        </w:rPr>
        <w:t>Кремена</w:t>
      </w:r>
      <w:proofErr w:type="spellEnd"/>
      <w:r w:rsidRPr="007448B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7448BE">
        <w:rPr>
          <w:rFonts w:ascii="Times New Roman" w:hAnsi="Times New Roman"/>
          <w:color w:val="000000" w:themeColor="text1"/>
        </w:rPr>
        <w:t>Л</w:t>
      </w:r>
      <w:proofErr w:type="spellStart"/>
      <w:r w:rsidRPr="007448BE">
        <w:rPr>
          <w:rFonts w:ascii="Times New Roman" w:hAnsi="Times New Roman"/>
          <w:color w:val="000000" w:themeColor="text1"/>
          <w:lang w:val="en-US"/>
        </w:rPr>
        <w:t>юдмилова</w:t>
      </w:r>
      <w:proofErr w:type="spellEnd"/>
      <w:r w:rsidRPr="007448BE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7448BE">
        <w:rPr>
          <w:rFonts w:ascii="Times New Roman" w:hAnsi="Times New Roman"/>
          <w:color w:val="000000" w:themeColor="text1"/>
          <w:lang w:val="en-US"/>
        </w:rPr>
        <w:t>Николова</w:t>
      </w:r>
      <w:proofErr w:type="spellEnd"/>
      <w:r w:rsidRPr="007448BE">
        <w:rPr>
          <w:rFonts w:ascii="Times New Roman" w:hAnsi="Times New Roman"/>
          <w:color w:val="000000" w:themeColor="text1"/>
        </w:rPr>
        <w:t xml:space="preserve">, Иван Недев Иванов, </w:t>
      </w:r>
      <w:r w:rsidRPr="007448BE">
        <w:rPr>
          <w:rFonts w:ascii="Times New Roman" w:hAnsi="Times New Roman"/>
        </w:rPr>
        <w:t xml:space="preserve">Христо Димитров Христов, </w:t>
      </w:r>
      <w:r w:rsidRPr="007448BE">
        <w:rPr>
          <w:rFonts w:ascii="Times New Roman" w:hAnsi="Times New Roman"/>
          <w:color w:val="000000" w:themeColor="text1"/>
        </w:rPr>
        <w:t>Възкресия Андонова Вълева</w:t>
      </w:r>
      <w:r w:rsidRPr="007448BE">
        <w:rPr>
          <w:rFonts w:ascii="Times New Roman" w:hAnsi="Times New Roman"/>
        </w:rPr>
        <w:t>,  Мария Маркова Стояновска, Желязка Станкова Янакиева</w:t>
      </w:r>
      <w:r w:rsidRPr="007448BE">
        <w:rPr>
          <w:rFonts w:ascii="Times New Roman" w:hAnsi="Times New Roman"/>
          <w:lang w:val="en-US"/>
        </w:rPr>
        <w:t xml:space="preserve">, </w:t>
      </w:r>
      <w:r w:rsidRPr="007448BE">
        <w:rPr>
          <w:rFonts w:ascii="Times New Roman" w:hAnsi="Times New Roman"/>
        </w:rPr>
        <w:t>Иван Николов Иванов и Хамдие Тасим Сабри</w:t>
      </w:r>
    </w:p>
    <w:p w:rsidR="005A0BD7" w:rsidRPr="007448BE" w:rsidRDefault="005A0BD7" w:rsidP="005A0BD7">
      <w:pPr>
        <w:pStyle w:val="ListParagraph"/>
        <w:jc w:val="both"/>
        <w:rPr>
          <w:rFonts w:ascii="Times New Roman" w:hAnsi="Times New Roman"/>
        </w:rPr>
      </w:pP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.</w:t>
      </w:r>
      <w:r w:rsidRPr="007448BE">
        <w:rPr>
          <w:rFonts w:ascii="Times New Roman" w:hAnsi="Times New Roman"/>
          <w:lang w:val="en-US"/>
        </w:rPr>
        <w:tab/>
      </w:r>
      <w:r w:rsidRPr="007448BE">
        <w:rPr>
          <w:rFonts w:ascii="Times New Roman" w:hAnsi="Times New Roman"/>
          <w:u w:val="single"/>
        </w:rPr>
        <w:t>Отсъстват:</w:t>
      </w:r>
      <w:r w:rsidRPr="007448BE">
        <w:rPr>
          <w:rFonts w:ascii="Times New Roman" w:hAnsi="Times New Roman"/>
        </w:rPr>
        <w:t xml:space="preserve"> няма.</w:t>
      </w: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Заседанието е открито в 16:00 часа и председателствано от Живко Генчев Генев</w:t>
      </w:r>
      <w:r w:rsidRPr="007448BE">
        <w:rPr>
          <w:rFonts w:ascii="Times New Roman" w:hAnsi="Times New Roman"/>
          <w:lang w:val="en-US"/>
        </w:rPr>
        <w:t xml:space="preserve">- </w:t>
      </w:r>
      <w:r w:rsidRPr="007448BE">
        <w:rPr>
          <w:rFonts w:ascii="Times New Roman" w:hAnsi="Times New Roman"/>
        </w:rPr>
        <w:t>председател на комисията.</w:t>
      </w: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Председател: Колеги, откривам заседанието на ОИК – Маджарово.</w:t>
      </w:r>
    </w:p>
    <w:p w:rsidR="005A0BD7" w:rsidRPr="007448BE" w:rsidRDefault="005A0BD7" w:rsidP="005A0BD7">
      <w:pPr>
        <w:jc w:val="both"/>
        <w:rPr>
          <w:rFonts w:ascii="Times New Roman" w:hAnsi="Times New Roman"/>
          <w:lang w:val="en-US"/>
        </w:rPr>
      </w:pPr>
      <w:r w:rsidRPr="007448BE">
        <w:rPr>
          <w:rFonts w:ascii="Times New Roman" w:hAnsi="Times New Roman"/>
        </w:rPr>
        <w:t>Комисията има кворум и може да взема решения. Предлагам заседанието да протече при следния дневен ред:</w:t>
      </w:r>
    </w:p>
    <w:p w:rsidR="005A0BD7" w:rsidRPr="007448BE" w:rsidRDefault="005A0BD7" w:rsidP="005A0BD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7448BE">
        <w:rPr>
          <w:sz w:val="22"/>
          <w:szCs w:val="22"/>
        </w:rPr>
        <w:t xml:space="preserve">т.1 </w:t>
      </w:r>
      <w:r w:rsidRPr="007448BE">
        <w:rPr>
          <w:color w:val="333333"/>
          <w:sz w:val="22"/>
          <w:szCs w:val="22"/>
        </w:rPr>
        <w:t xml:space="preserve"> : Назначаване състава на секционните избират</w:t>
      </w:r>
      <w:r w:rsidR="00EF3236">
        <w:rPr>
          <w:color w:val="333333"/>
          <w:sz w:val="22"/>
          <w:szCs w:val="22"/>
        </w:rPr>
        <w:t>елни на територията на община Маджарово</w:t>
      </w:r>
      <w:r w:rsidRPr="007448BE">
        <w:rPr>
          <w:color w:val="333333"/>
          <w:sz w:val="22"/>
          <w:szCs w:val="22"/>
        </w:rPr>
        <w:t xml:space="preserve"> в изборите за общински съветници и за кметове, насрочени за 29 октомври 2023 г.</w:t>
      </w:r>
    </w:p>
    <w:p w:rsidR="005A0BD7" w:rsidRPr="007448BE" w:rsidRDefault="005A0BD7" w:rsidP="005A0BD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7448BE">
        <w:rPr>
          <w:color w:val="333333"/>
          <w:sz w:val="22"/>
          <w:szCs w:val="22"/>
        </w:rPr>
        <w:t xml:space="preserve"> т.2 : Одобряване образците на бюлетините на община М</w:t>
      </w:r>
      <w:r w:rsidR="00EF3236">
        <w:rPr>
          <w:color w:val="333333"/>
          <w:sz w:val="22"/>
          <w:szCs w:val="22"/>
        </w:rPr>
        <w:t>аджарово</w:t>
      </w:r>
      <w:r w:rsidRPr="007448BE">
        <w:rPr>
          <w:color w:val="333333"/>
          <w:sz w:val="22"/>
          <w:szCs w:val="22"/>
        </w:rPr>
        <w:t xml:space="preserve"> в изборите за общински съветници и за кметове, насрочени за 29 октомври 2023 г.</w:t>
      </w:r>
    </w:p>
    <w:p w:rsidR="005A0BD7" w:rsidRPr="007448BE" w:rsidRDefault="005A0BD7" w:rsidP="005A0BD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5A0BD7" w:rsidRPr="007448BE" w:rsidRDefault="005A0BD7" w:rsidP="005A0BD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eastAsia="bg-BG"/>
        </w:rPr>
      </w:pPr>
    </w:p>
    <w:p w:rsidR="005A0BD7" w:rsidRPr="007448BE" w:rsidRDefault="005A0BD7" w:rsidP="005A0BD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en-US" w:eastAsia="bg-BG"/>
        </w:rPr>
      </w:pPr>
      <w:r w:rsidRPr="007448BE">
        <w:rPr>
          <w:rFonts w:ascii="Times New Roman" w:hAnsi="Times New Roman"/>
          <w:b/>
          <w:u w:val="single"/>
        </w:rPr>
        <w:t xml:space="preserve">По т. </w:t>
      </w:r>
      <w:r w:rsidRPr="007448BE">
        <w:rPr>
          <w:rFonts w:ascii="Times New Roman" w:hAnsi="Times New Roman"/>
          <w:b/>
          <w:u w:val="single"/>
          <w:lang w:val="en-US"/>
        </w:rPr>
        <w:t>1</w:t>
      </w:r>
      <w:r w:rsidRPr="007448BE">
        <w:rPr>
          <w:rFonts w:ascii="Times New Roman" w:hAnsi="Times New Roman"/>
          <w:b/>
          <w:u w:val="single"/>
        </w:rPr>
        <w:t xml:space="preserve"> от дневния ред относно:</w:t>
      </w:r>
      <w:r w:rsidRPr="007448BE">
        <w:rPr>
          <w:rFonts w:ascii="Times New Roman" w:eastAsia="Times New Roman" w:hAnsi="Times New Roman"/>
          <w:color w:val="333333"/>
          <w:lang w:eastAsia="bg-BG"/>
        </w:rPr>
        <w:t xml:space="preserve"> </w:t>
      </w:r>
    </w:p>
    <w:p w:rsidR="005A0BD7" w:rsidRPr="007448BE" w:rsidRDefault="005A0BD7" w:rsidP="005A0BD7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2"/>
        </w:rPr>
      </w:pPr>
      <w:r w:rsidRPr="007448BE">
        <w:rPr>
          <w:b/>
          <w:color w:val="333333"/>
          <w:sz w:val="22"/>
          <w:szCs w:val="22"/>
        </w:rPr>
        <w:t xml:space="preserve"> Назначаване състава на секционните комисии за изборите на територията на община Маджарово в изборите за общински съветници и за кметове, насрочени за 29 октомври 2023 г.</w:t>
      </w:r>
    </w:p>
    <w:p w:rsidR="005A0BD7" w:rsidRPr="007448BE" w:rsidRDefault="005A0BD7" w:rsidP="005A0BD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7448BE">
        <w:rPr>
          <w:color w:val="333333"/>
          <w:sz w:val="22"/>
          <w:szCs w:val="22"/>
        </w:rPr>
        <w:lastRenderedPageBreak/>
        <w:t xml:space="preserve">   Постъпило </w:t>
      </w:r>
      <w:r w:rsidR="00FC717F">
        <w:rPr>
          <w:color w:val="333333"/>
          <w:sz w:val="22"/>
          <w:szCs w:val="22"/>
        </w:rPr>
        <w:t xml:space="preserve">е </w:t>
      </w:r>
      <w:r w:rsidRPr="007448BE">
        <w:rPr>
          <w:color w:val="333333"/>
          <w:sz w:val="22"/>
          <w:szCs w:val="22"/>
        </w:rPr>
        <w:t>предложение с вх. № 20/27.09.2023г. от кмета на община Маджарово за състав на СИК на територията на община Маджарово, ведно с предложенията на партиите и коалициите, участвали в консултациите, проведени на 20.09.2023 г.; копия от удостоверения за актуално състояние; пълномощни на представителите на партиите и коалициите, участвали в консултациите; протокол от проведениете консултации; копие на съобщение, с което е оповестена датата на провеждане на консултациите. Предложението съдържа необходимите документи по чл. 91, ал.8 от Изборния кодекс и е направено в срока по ал. 9 на същия член.  </w:t>
      </w:r>
    </w:p>
    <w:p w:rsidR="005A0BD7" w:rsidRPr="007448BE" w:rsidRDefault="00FC717F" w:rsidP="005A0BD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="005A0BD7" w:rsidRPr="007448BE">
        <w:rPr>
          <w:color w:val="333333"/>
          <w:sz w:val="22"/>
          <w:szCs w:val="22"/>
        </w:rPr>
        <w:t>От представените документи е видно, че една от парламентарно представените партии – КП„БСП за България“ не е участвала в проведениете консултации на 20.09.2023 г.</w:t>
      </w:r>
    </w:p>
    <w:p w:rsidR="00F3756B" w:rsidRPr="007448BE" w:rsidRDefault="00F3756B" w:rsidP="00F3756B">
      <w:pPr>
        <w:pStyle w:val="ListParagraph"/>
        <w:ind w:left="0" w:firstLine="360"/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  <w:color w:val="333333"/>
        </w:rPr>
        <w:t xml:space="preserve">  </w:t>
      </w:r>
      <w:r w:rsidR="005A0BD7" w:rsidRPr="007448BE">
        <w:rPr>
          <w:rFonts w:ascii="Times New Roman" w:hAnsi="Times New Roman"/>
          <w:color w:val="333333"/>
        </w:rPr>
        <w:t>Видно от протокола от 20.09.2023 г. няма пост</w:t>
      </w:r>
      <w:r w:rsidR="00EF3236">
        <w:rPr>
          <w:rFonts w:ascii="Times New Roman" w:hAnsi="Times New Roman"/>
          <w:color w:val="333333"/>
        </w:rPr>
        <w:t>и</w:t>
      </w:r>
      <w:r w:rsidR="005A0BD7" w:rsidRPr="007448BE">
        <w:rPr>
          <w:rFonts w:ascii="Times New Roman" w:hAnsi="Times New Roman"/>
          <w:color w:val="333333"/>
        </w:rPr>
        <w:t>гнато съгласие между партиите и коалициите, участвали в консултациите Проведоха се разисквания. Подложен</w:t>
      </w:r>
      <w:r w:rsidR="00EF3236">
        <w:rPr>
          <w:rFonts w:ascii="Times New Roman" w:hAnsi="Times New Roman"/>
          <w:color w:val="333333"/>
        </w:rPr>
        <w:t>о</w:t>
      </w:r>
      <w:r w:rsidR="005A0BD7" w:rsidRPr="007448BE">
        <w:rPr>
          <w:rFonts w:ascii="Times New Roman" w:hAnsi="Times New Roman"/>
          <w:color w:val="333333"/>
        </w:rPr>
        <w:t xml:space="preserve"> б</w:t>
      </w:r>
      <w:r w:rsidR="00EF3236">
        <w:rPr>
          <w:rFonts w:ascii="Times New Roman" w:hAnsi="Times New Roman"/>
          <w:color w:val="333333"/>
        </w:rPr>
        <w:t>е</w:t>
      </w:r>
      <w:r w:rsidR="005A0BD7" w:rsidRPr="007448BE">
        <w:rPr>
          <w:rFonts w:ascii="Times New Roman" w:hAnsi="Times New Roman"/>
          <w:color w:val="333333"/>
        </w:rPr>
        <w:t xml:space="preserve"> на разглеждане предложение за съставите на СИК, направено от Кмета на Община Маджарово, като се отбеляза</w:t>
      </w:r>
      <w:r w:rsidR="00EF3236">
        <w:rPr>
          <w:rFonts w:ascii="Times New Roman" w:hAnsi="Times New Roman"/>
          <w:color w:val="333333"/>
        </w:rPr>
        <w:t xml:space="preserve"> от членовете на ОИК</w:t>
      </w:r>
      <w:r w:rsidR="005A0BD7" w:rsidRPr="007448BE">
        <w:rPr>
          <w:rFonts w:ascii="Times New Roman" w:hAnsi="Times New Roman"/>
          <w:color w:val="333333"/>
        </w:rPr>
        <w:t>, че предвид липсата на съгласие между партиите, участвували в консултациите, това предложение не следва да бъде разглеждано. Направено бе предложение от Заместник-председателя Виолета Арабаджиева да бъде разгледано от комисията</w:t>
      </w:r>
      <w:r w:rsidRPr="007448BE">
        <w:rPr>
          <w:rFonts w:ascii="Times New Roman" w:hAnsi="Times New Roman"/>
          <w:color w:val="333333"/>
        </w:rPr>
        <w:t xml:space="preserve"> предложение за съставите на СИК, изготвено от членове</w:t>
      </w:r>
      <w:r w:rsidR="00EF3236">
        <w:rPr>
          <w:rFonts w:ascii="Times New Roman" w:hAnsi="Times New Roman"/>
          <w:color w:val="333333"/>
        </w:rPr>
        <w:t>те</w:t>
      </w:r>
      <w:r w:rsidRPr="007448BE">
        <w:rPr>
          <w:rFonts w:ascii="Times New Roman" w:hAnsi="Times New Roman"/>
          <w:color w:val="333333"/>
        </w:rPr>
        <w:t xml:space="preserve"> на ОИК</w:t>
      </w:r>
      <w:r w:rsidR="00EF3236">
        <w:rPr>
          <w:rFonts w:ascii="Times New Roman" w:hAnsi="Times New Roman"/>
          <w:color w:val="333333"/>
        </w:rPr>
        <w:t xml:space="preserve"> Георги Михайлов Картелов и Възкресия Андонова Вълева- представители на ПП "Възраждане", Иван Недев Иванов, Христо Димитров Христов и Виолета Петрова Арабаджиева- представите на КП "Продължаваме промяната- ДБ" и Желязка Станкова Янакиева, представител на "БСП за България"</w:t>
      </w:r>
      <w:r w:rsidRPr="007448BE">
        <w:rPr>
          <w:rFonts w:ascii="Times New Roman" w:hAnsi="Times New Roman"/>
          <w:color w:val="333333"/>
        </w:rPr>
        <w:t>. Същото бе подложено на гласуване. "За" приемането на предложението за съставите на СИК на територията на Община Маджарово гласуваха 6 члена на ОИК:</w:t>
      </w:r>
      <w:r w:rsidRPr="007448BE">
        <w:rPr>
          <w:rFonts w:ascii="Times New Roman" w:hAnsi="Times New Roman"/>
          <w:color w:val="000000" w:themeColor="text1"/>
        </w:rPr>
        <w:t xml:space="preserve"> Виолета Петрова Арабаджиева, Георги Михайлов Картелов,  Иван Недев Иванов, </w:t>
      </w:r>
      <w:r w:rsidRPr="007448BE">
        <w:rPr>
          <w:rFonts w:ascii="Times New Roman" w:hAnsi="Times New Roman"/>
        </w:rPr>
        <w:t xml:space="preserve">Христо Димитров Христов, </w:t>
      </w:r>
      <w:r w:rsidRPr="007448BE">
        <w:rPr>
          <w:rFonts w:ascii="Times New Roman" w:hAnsi="Times New Roman"/>
          <w:color w:val="000000" w:themeColor="text1"/>
        </w:rPr>
        <w:t>Възкресия Андонова Вълев</w:t>
      </w:r>
      <w:r w:rsidR="00EF3236">
        <w:rPr>
          <w:rFonts w:ascii="Times New Roman" w:hAnsi="Times New Roman"/>
          <w:color w:val="000000" w:themeColor="text1"/>
        </w:rPr>
        <w:t>а</w:t>
      </w:r>
      <w:r w:rsidRPr="007448BE">
        <w:rPr>
          <w:rFonts w:ascii="Times New Roman" w:hAnsi="Times New Roman"/>
          <w:color w:val="000000" w:themeColor="text1"/>
        </w:rPr>
        <w:t xml:space="preserve"> и</w:t>
      </w:r>
      <w:r w:rsidRPr="007448BE">
        <w:rPr>
          <w:rFonts w:ascii="Times New Roman" w:hAnsi="Times New Roman"/>
        </w:rPr>
        <w:t xml:space="preserve"> Желязка Станкова Янакиева. "Против" </w:t>
      </w:r>
      <w:r w:rsidRPr="007448BE">
        <w:rPr>
          <w:rFonts w:ascii="Times New Roman" w:hAnsi="Times New Roman"/>
          <w:color w:val="333333"/>
        </w:rPr>
        <w:t>приемането на предложението за съставите на СИК на територията на Община Маджарово гласуваха 5 члена на ОИК</w:t>
      </w:r>
      <w:r w:rsidRPr="007448BE">
        <w:rPr>
          <w:rFonts w:ascii="Times New Roman" w:hAnsi="Times New Roman"/>
        </w:rPr>
        <w:t xml:space="preserve"> Живко Генчев Генев</w:t>
      </w:r>
      <w:r w:rsidR="00583C70">
        <w:rPr>
          <w:rFonts w:ascii="Times New Roman" w:hAnsi="Times New Roman"/>
        </w:rPr>
        <w:t xml:space="preserve"> и </w:t>
      </w:r>
      <w:r w:rsidR="00583C70" w:rsidRPr="007448BE">
        <w:rPr>
          <w:rFonts w:ascii="Times New Roman" w:hAnsi="Times New Roman"/>
        </w:rPr>
        <w:t>Хамдие Тасим Сабри</w:t>
      </w:r>
      <w:r w:rsidR="00583C70">
        <w:rPr>
          <w:rFonts w:ascii="Times New Roman" w:hAnsi="Times New Roman"/>
        </w:rPr>
        <w:t xml:space="preserve"> и </w:t>
      </w:r>
      <w:proofErr w:type="spellStart"/>
      <w:r w:rsidR="00583C70" w:rsidRPr="007448BE">
        <w:rPr>
          <w:rFonts w:ascii="Times New Roman" w:hAnsi="Times New Roman"/>
          <w:color w:val="000000" w:themeColor="text1"/>
          <w:lang w:val="en-US"/>
        </w:rPr>
        <w:t>Кремена</w:t>
      </w:r>
      <w:proofErr w:type="spellEnd"/>
      <w:r w:rsidR="00583C70" w:rsidRPr="007448BE">
        <w:rPr>
          <w:rFonts w:ascii="Times New Roman" w:hAnsi="Times New Roman"/>
          <w:color w:val="000000" w:themeColor="text1"/>
          <w:lang w:val="en-US"/>
        </w:rPr>
        <w:t xml:space="preserve"> </w:t>
      </w:r>
      <w:r w:rsidR="00583C70" w:rsidRPr="007448BE">
        <w:rPr>
          <w:rFonts w:ascii="Times New Roman" w:hAnsi="Times New Roman"/>
          <w:color w:val="000000" w:themeColor="text1"/>
        </w:rPr>
        <w:t>Л</w:t>
      </w:r>
      <w:proofErr w:type="spellStart"/>
      <w:r w:rsidR="00583C70" w:rsidRPr="007448BE">
        <w:rPr>
          <w:rFonts w:ascii="Times New Roman" w:hAnsi="Times New Roman"/>
          <w:color w:val="000000" w:themeColor="text1"/>
          <w:lang w:val="en-US"/>
        </w:rPr>
        <w:t>юдмилова</w:t>
      </w:r>
      <w:proofErr w:type="spellEnd"/>
      <w:r w:rsidR="00583C70" w:rsidRPr="007448BE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="00583C70" w:rsidRPr="007448BE">
        <w:rPr>
          <w:rFonts w:ascii="Times New Roman" w:hAnsi="Times New Roman"/>
          <w:color w:val="000000" w:themeColor="text1"/>
          <w:lang w:val="en-US"/>
        </w:rPr>
        <w:t>Николова</w:t>
      </w:r>
      <w:proofErr w:type="spellEnd"/>
      <w:r w:rsidR="00583C70">
        <w:rPr>
          <w:rFonts w:ascii="Times New Roman" w:hAnsi="Times New Roman"/>
        </w:rPr>
        <w:t xml:space="preserve"> - представители на ПП ГЕРБ, </w:t>
      </w:r>
      <w:r w:rsidRPr="007448BE">
        <w:rPr>
          <w:rFonts w:ascii="Times New Roman" w:hAnsi="Times New Roman"/>
        </w:rPr>
        <w:t>,</w:t>
      </w:r>
      <w:r w:rsidRPr="007448BE">
        <w:rPr>
          <w:rFonts w:ascii="Times New Roman" w:hAnsi="Times New Roman"/>
          <w:color w:val="000000" w:themeColor="text1"/>
        </w:rPr>
        <w:t xml:space="preserve"> Иван Николов Иванов</w:t>
      </w:r>
      <w:r w:rsidR="00583C70">
        <w:rPr>
          <w:rFonts w:ascii="Times New Roman" w:hAnsi="Times New Roman"/>
          <w:color w:val="000000" w:themeColor="text1"/>
        </w:rPr>
        <w:t>- представител на ДПС и</w:t>
      </w:r>
      <w:r w:rsidRPr="007448BE">
        <w:rPr>
          <w:rFonts w:ascii="Times New Roman" w:hAnsi="Times New Roman"/>
        </w:rPr>
        <w:t xml:space="preserve"> Мария Маркова Стояновска</w:t>
      </w:r>
      <w:r w:rsidR="00583C70">
        <w:rPr>
          <w:rFonts w:ascii="Times New Roman" w:hAnsi="Times New Roman"/>
        </w:rPr>
        <w:t>-представител на ИТН</w:t>
      </w:r>
      <w:r w:rsidRPr="007448BE">
        <w:rPr>
          <w:rFonts w:ascii="Times New Roman" w:hAnsi="Times New Roman"/>
        </w:rPr>
        <w:t>.</w:t>
      </w:r>
    </w:p>
    <w:p w:rsidR="005A0BD7" w:rsidRPr="007448BE" w:rsidRDefault="005A0BD7" w:rsidP="005A0BD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7448BE">
        <w:rPr>
          <w:color w:val="333333"/>
          <w:sz w:val="22"/>
          <w:szCs w:val="22"/>
        </w:rPr>
        <w:t xml:space="preserve"> Предвид изложеното и на основание чл.</w:t>
      </w:r>
      <w:r w:rsidR="00E62C73" w:rsidRPr="007448BE">
        <w:rPr>
          <w:color w:val="333333"/>
          <w:sz w:val="22"/>
          <w:szCs w:val="22"/>
        </w:rPr>
        <w:t>91</w:t>
      </w:r>
      <w:r w:rsidRPr="007448BE">
        <w:rPr>
          <w:color w:val="333333"/>
          <w:sz w:val="22"/>
          <w:szCs w:val="22"/>
        </w:rPr>
        <w:t>, ал.1</w:t>
      </w:r>
      <w:r w:rsidR="00E62C73" w:rsidRPr="007448BE">
        <w:rPr>
          <w:color w:val="333333"/>
          <w:sz w:val="22"/>
          <w:szCs w:val="22"/>
        </w:rPr>
        <w:t xml:space="preserve">3 </w:t>
      </w:r>
      <w:r w:rsidRPr="007448BE">
        <w:rPr>
          <w:color w:val="333333"/>
          <w:sz w:val="22"/>
          <w:szCs w:val="22"/>
        </w:rPr>
        <w:t xml:space="preserve"> във вр. с Решени</w:t>
      </w:r>
      <w:r w:rsidR="00E62C73" w:rsidRPr="007448BE">
        <w:rPr>
          <w:color w:val="333333"/>
          <w:sz w:val="22"/>
          <w:szCs w:val="22"/>
        </w:rPr>
        <w:t>е</w:t>
      </w:r>
      <w:r w:rsidRPr="007448BE">
        <w:rPr>
          <w:color w:val="333333"/>
          <w:sz w:val="22"/>
          <w:szCs w:val="22"/>
        </w:rPr>
        <w:t xml:space="preserve"> № 2378-МИ/12.09.2023 г </w:t>
      </w:r>
      <w:r w:rsidR="00E62C73" w:rsidRPr="007448BE">
        <w:rPr>
          <w:color w:val="333333"/>
          <w:sz w:val="22"/>
          <w:szCs w:val="22"/>
        </w:rPr>
        <w:t>ОИК Маджарово не взема решение за назначаване на СИК на територията на Община Маджарово</w:t>
      </w:r>
      <w:r w:rsidR="00583C70">
        <w:rPr>
          <w:color w:val="333333"/>
          <w:sz w:val="22"/>
          <w:szCs w:val="22"/>
        </w:rPr>
        <w:t>, като цялата документация да бъде пратена в ЦИК незабавно.</w:t>
      </w:r>
    </w:p>
    <w:p w:rsidR="00E62C73" w:rsidRPr="007448BE" w:rsidRDefault="00E62C73" w:rsidP="00E62C73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2"/>
        </w:rPr>
      </w:pPr>
      <w:r w:rsidRPr="007448BE">
        <w:rPr>
          <w:b/>
          <w:color w:val="333333"/>
          <w:sz w:val="22"/>
          <w:szCs w:val="22"/>
        </w:rPr>
        <w:t xml:space="preserve">по точка 2 от дневния ред: Одобряване образците на бюлетините на община </w:t>
      </w:r>
      <w:r w:rsidR="00776725">
        <w:rPr>
          <w:b/>
          <w:color w:val="333333"/>
          <w:sz w:val="22"/>
          <w:szCs w:val="22"/>
        </w:rPr>
        <w:t>Маджарово</w:t>
      </w:r>
      <w:r w:rsidRPr="007448BE">
        <w:rPr>
          <w:b/>
          <w:color w:val="333333"/>
          <w:sz w:val="22"/>
          <w:szCs w:val="22"/>
        </w:rPr>
        <w:t xml:space="preserve"> в изборите за общински съветници и за кметове, насрочени за 29 октомври 2023 г.</w:t>
      </w:r>
    </w:p>
    <w:p w:rsidR="00FC717F" w:rsidRDefault="005A0BD7" w:rsidP="005A0BD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11F54">
        <w:rPr>
          <w:sz w:val="22"/>
          <w:szCs w:val="22"/>
        </w:rPr>
        <w:t xml:space="preserve">След получаване на графичните файлове с предпечат на хартиените бюлетини по изборни райони, ОИК принтира образците на бюлетините. След извършена проверка на същите </w:t>
      </w:r>
      <w:r w:rsidR="00583C70">
        <w:rPr>
          <w:sz w:val="22"/>
          <w:szCs w:val="22"/>
        </w:rPr>
        <w:t xml:space="preserve">се </w:t>
      </w:r>
      <w:r w:rsidRPr="00311F54">
        <w:rPr>
          <w:sz w:val="22"/>
          <w:szCs w:val="22"/>
        </w:rPr>
        <w:t>установи, че съдържанието им отговаря на изискванията на чл.421 и чл.422 от ИК</w:t>
      </w:r>
      <w:r w:rsidRPr="007448BE">
        <w:rPr>
          <w:sz w:val="22"/>
          <w:szCs w:val="22"/>
        </w:rPr>
        <w:t>, а също така на Приложение № 96, Приложение № 97 и Приложение № 99</w:t>
      </w:r>
      <w:r w:rsidRPr="00311F54">
        <w:rPr>
          <w:sz w:val="22"/>
          <w:szCs w:val="22"/>
        </w:rPr>
        <w:t xml:space="preserve"> от изборните книжа </w:t>
      </w:r>
      <w:r w:rsidRPr="007448BE">
        <w:rPr>
          <w:color w:val="333333"/>
          <w:sz w:val="22"/>
          <w:szCs w:val="22"/>
        </w:rPr>
        <w:t>за изборите на територията на община Маджарово за общински съветници и за кметове, насрочени за 29 октомври 2023г</w:t>
      </w:r>
      <w:r w:rsidRPr="00311F54">
        <w:rPr>
          <w:sz w:val="22"/>
          <w:szCs w:val="22"/>
        </w:rPr>
        <w:t xml:space="preserve">. </w:t>
      </w:r>
      <w:r w:rsidR="00776725">
        <w:rPr>
          <w:sz w:val="22"/>
          <w:szCs w:val="22"/>
        </w:rPr>
        <w:t xml:space="preserve"> Графичния вид на бюлетините бе представен на всички членове на ОИК. </w:t>
      </w:r>
    </w:p>
    <w:p w:rsidR="005A0BD7" w:rsidRPr="00311F54" w:rsidRDefault="005A0BD7" w:rsidP="005A0BD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11F54">
        <w:rPr>
          <w:sz w:val="22"/>
          <w:szCs w:val="22"/>
        </w:rPr>
        <w:t>Същите бяха подписани от всички присъстващи на заседанието членове ОИК-Маджарово. С оглед на което на основание чл.</w:t>
      </w:r>
      <w:r w:rsidR="00E62C73" w:rsidRPr="007448BE">
        <w:rPr>
          <w:sz w:val="22"/>
          <w:szCs w:val="22"/>
        </w:rPr>
        <w:t xml:space="preserve"> 87, ал.1, т.9 от ИК, решение №1979</w:t>
      </w:r>
      <w:r w:rsidRPr="00311F54">
        <w:rPr>
          <w:sz w:val="22"/>
          <w:szCs w:val="22"/>
        </w:rPr>
        <w:t xml:space="preserve">-МИ от </w:t>
      </w:r>
      <w:r w:rsidR="00E62C73" w:rsidRPr="007448BE">
        <w:rPr>
          <w:sz w:val="22"/>
          <w:szCs w:val="22"/>
        </w:rPr>
        <w:t>18.08</w:t>
      </w:r>
      <w:r w:rsidRPr="00311F54">
        <w:rPr>
          <w:sz w:val="22"/>
          <w:szCs w:val="22"/>
        </w:rPr>
        <w:t>.20</w:t>
      </w:r>
      <w:r w:rsidR="00E62C73" w:rsidRPr="007448BE">
        <w:rPr>
          <w:sz w:val="22"/>
          <w:szCs w:val="22"/>
        </w:rPr>
        <w:t>23</w:t>
      </w:r>
      <w:r w:rsidRPr="00311F54">
        <w:rPr>
          <w:sz w:val="22"/>
          <w:szCs w:val="22"/>
        </w:rPr>
        <w:t xml:space="preserve">г., </w:t>
      </w:r>
      <w:r w:rsidR="00E62C73" w:rsidRPr="007448BE">
        <w:rPr>
          <w:sz w:val="22"/>
          <w:szCs w:val="22"/>
        </w:rPr>
        <w:t>ОИК</w:t>
      </w:r>
      <w:r w:rsidRPr="00311F54">
        <w:rPr>
          <w:sz w:val="22"/>
          <w:szCs w:val="22"/>
        </w:rPr>
        <w:t xml:space="preserve">-Маджарово, </w:t>
      </w:r>
      <w:r w:rsidR="00E62C73" w:rsidRPr="007448BE">
        <w:rPr>
          <w:sz w:val="22"/>
          <w:szCs w:val="22"/>
        </w:rPr>
        <w:t>прие следното</w:t>
      </w:r>
      <w:r w:rsidRPr="00311F54">
        <w:rPr>
          <w:sz w:val="22"/>
          <w:szCs w:val="22"/>
        </w:rPr>
        <w:t>:</w:t>
      </w:r>
    </w:p>
    <w:p w:rsidR="005A0BD7" w:rsidRDefault="005A0BD7" w:rsidP="004C2AB5">
      <w:pPr>
        <w:spacing w:before="100" w:beforeAutospacing="1" w:after="0" w:line="240" w:lineRule="auto"/>
        <w:rPr>
          <w:rFonts w:ascii="Times New Roman" w:eastAsia="Times New Roman" w:hAnsi="Times New Roman"/>
          <w:lang w:eastAsia="bg-BG"/>
        </w:rPr>
      </w:pPr>
    </w:p>
    <w:p w:rsidR="004C2AB5" w:rsidRDefault="004C2AB5" w:rsidP="004C2AB5">
      <w:pPr>
        <w:spacing w:before="100" w:beforeAutospacing="1" w:after="0" w:line="240" w:lineRule="auto"/>
        <w:rPr>
          <w:rFonts w:ascii="Times New Roman" w:eastAsia="Times New Roman" w:hAnsi="Times New Roman"/>
          <w:lang w:eastAsia="bg-BG"/>
        </w:rPr>
      </w:pPr>
    </w:p>
    <w:p w:rsidR="004C2AB5" w:rsidRDefault="004C2AB5" w:rsidP="004C2AB5">
      <w:pPr>
        <w:spacing w:before="100" w:beforeAutospacing="1" w:after="0" w:line="240" w:lineRule="auto"/>
        <w:rPr>
          <w:rFonts w:ascii="Times New Roman" w:eastAsia="Times New Roman" w:hAnsi="Times New Roman"/>
          <w:lang w:eastAsia="bg-BG"/>
        </w:rPr>
      </w:pPr>
    </w:p>
    <w:p w:rsidR="004C2AB5" w:rsidRDefault="004C2AB5" w:rsidP="004C2AB5">
      <w:pPr>
        <w:spacing w:before="100" w:beforeAutospacing="1" w:after="0" w:line="240" w:lineRule="auto"/>
        <w:rPr>
          <w:rFonts w:ascii="Times New Roman" w:eastAsia="Times New Roman" w:hAnsi="Times New Roman"/>
          <w:lang w:eastAsia="bg-BG"/>
        </w:rPr>
      </w:pPr>
    </w:p>
    <w:p w:rsidR="004C2AB5" w:rsidRDefault="004C2AB5" w:rsidP="004C2AB5">
      <w:pPr>
        <w:spacing w:before="100" w:beforeAutospacing="1" w:after="0" w:line="240" w:lineRule="auto"/>
        <w:rPr>
          <w:rFonts w:ascii="Times New Roman" w:eastAsia="Times New Roman" w:hAnsi="Times New Roman"/>
          <w:lang w:eastAsia="bg-BG"/>
        </w:rPr>
      </w:pPr>
    </w:p>
    <w:p w:rsidR="004C2AB5" w:rsidRPr="00311F54" w:rsidRDefault="004C2AB5" w:rsidP="004C2AB5">
      <w:pPr>
        <w:spacing w:before="100" w:beforeAutospacing="1" w:after="0" w:line="240" w:lineRule="auto"/>
        <w:rPr>
          <w:rFonts w:ascii="Times New Roman" w:eastAsia="Times New Roman" w:hAnsi="Times New Roman"/>
          <w:lang w:eastAsia="bg-BG"/>
        </w:rPr>
      </w:pPr>
    </w:p>
    <w:p w:rsidR="005A0BD7" w:rsidRPr="00311F54" w:rsidRDefault="005A0BD7" w:rsidP="005A0BD7">
      <w:pPr>
        <w:spacing w:before="102" w:after="102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lang w:eastAsia="bg-BG"/>
        </w:rPr>
        <w:lastRenderedPageBreak/>
        <w:t>Р Е Ш Е Н И Е :</w:t>
      </w:r>
    </w:p>
    <w:p w:rsidR="005A0BD7" w:rsidRPr="007448BE" w:rsidRDefault="005A0BD7" w:rsidP="005A0BD7">
      <w:pPr>
        <w:spacing w:before="102" w:after="102" w:line="240" w:lineRule="auto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кмет</w:t>
      </w:r>
      <w:r w:rsidRPr="00311F54">
        <w:rPr>
          <w:rFonts w:ascii="Times New Roman" w:eastAsia="Times New Roman" w:hAnsi="Times New Roman"/>
          <w:lang w:eastAsia="bg-BG"/>
        </w:rPr>
        <w:t xml:space="preserve"> на Община Маджарово (приложение №1, неразделна част от настоящото решение) в изборите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5A0BD7" w:rsidRPr="007448BE" w:rsidRDefault="005A0BD7" w:rsidP="005A0BD7">
      <w:pPr>
        <w:spacing w:before="102" w:after="102" w:line="240" w:lineRule="auto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общински съветници</w:t>
      </w:r>
      <w:r w:rsidRPr="00311F54">
        <w:rPr>
          <w:rFonts w:ascii="Times New Roman" w:eastAsia="Times New Roman" w:hAnsi="Times New Roman"/>
          <w:lang w:eastAsia="bg-BG"/>
        </w:rPr>
        <w:t xml:space="preserve"> в Община Маджарово (приложение №2, неразделна част от </w:t>
      </w:r>
      <w:r w:rsidRPr="007448BE">
        <w:rPr>
          <w:rFonts w:ascii="Times New Roman" w:eastAsia="Times New Roman" w:hAnsi="Times New Roman"/>
          <w:lang w:eastAsia="bg-BG"/>
        </w:rPr>
        <w:t xml:space="preserve">настоящото решение) в изборите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5A0BD7" w:rsidRPr="007448BE" w:rsidRDefault="005A0BD7" w:rsidP="005A0BD7">
      <w:pPr>
        <w:spacing w:before="102" w:after="102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кмет на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кметство с.Тополово,</w:t>
      </w:r>
      <w:r w:rsidRPr="00311F54">
        <w:rPr>
          <w:rFonts w:ascii="Times New Roman" w:eastAsia="Times New Roman" w:hAnsi="Times New Roman"/>
          <w:lang w:eastAsia="bg-BG"/>
        </w:rPr>
        <w:t xml:space="preserve"> Община Маджарово (приложение №3, неразделна част от настоящото решение) в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5A0BD7" w:rsidRPr="007448BE" w:rsidRDefault="005A0BD7" w:rsidP="005A0BD7">
      <w:pPr>
        <w:spacing w:before="102" w:after="102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кмет на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кметство с.Долно съдиево,</w:t>
      </w:r>
      <w:r w:rsidRPr="00311F54">
        <w:rPr>
          <w:rFonts w:ascii="Times New Roman" w:eastAsia="Times New Roman" w:hAnsi="Times New Roman"/>
          <w:lang w:eastAsia="bg-BG"/>
        </w:rPr>
        <w:t xml:space="preserve"> Община Маджарово (приложение №4, неразделна част от настоящото решение) в изборите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5A0BD7" w:rsidRPr="00311F54" w:rsidRDefault="005A0BD7" w:rsidP="005A0BD7">
      <w:pPr>
        <w:spacing w:before="102" w:after="102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кмет на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кметство с.Долни Главанак,</w:t>
      </w:r>
      <w:r w:rsidRPr="00311F54">
        <w:rPr>
          <w:rFonts w:ascii="Times New Roman" w:eastAsia="Times New Roman" w:hAnsi="Times New Roman"/>
          <w:lang w:eastAsia="bg-BG"/>
        </w:rPr>
        <w:t xml:space="preserve"> Община Маджарово (приложение №5, неразделна част от настоящото решение) в изборите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7448BE" w:rsidRPr="00311F54" w:rsidRDefault="005A0BD7" w:rsidP="007448BE">
      <w:pPr>
        <w:spacing w:before="102" w:after="102" w:line="240" w:lineRule="auto"/>
        <w:jc w:val="both"/>
        <w:rPr>
          <w:rFonts w:ascii="Times New Roman" w:eastAsia="Times New Roman" w:hAnsi="Times New Roman"/>
          <w:lang w:eastAsia="bg-BG"/>
        </w:rPr>
      </w:pPr>
      <w:r w:rsidRPr="007448BE">
        <w:rPr>
          <w:rFonts w:ascii="Times New Roman" w:hAnsi="Times New Roman"/>
          <w:color w:val="333333"/>
        </w:rPr>
        <w:t> </w:t>
      </w:r>
      <w:r w:rsidR="007448BE"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="007448BE" w:rsidRPr="00311F54">
        <w:rPr>
          <w:rFonts w:ascii="Times New Roman" w:eastAsia="Times New Roman" w:hAnsi="Times New Roman"/>
          <w:lang w:eastAsia="bg-BG"/>
        </w:rPr>
        <w:t xml:space="preserve"> образец на бюлетина за кмет на </w:t>
      </w:r>
      <w:r w:rsidR="007448BE" w:rsidRPr="007448BE">
        <w:rPr>
          <w:rFonts w:ascii="Times New Roman" w:eastAsia="Times New Roman" w:hAnsi="Times New Roman"/>
          <w:b/>
          <w:bCs/>
          <w:lang w:eastAsia="bg-BG"/>
        </w:rPr>
        <w:t>кметство с.Горни</w:t>
      </w:r>
      <w:r w:rsidR="007448BE" w:rsidRPr="00311F54">
        <w:rPr>
          <w:rFonts w:ascii="Times New Roman" w:eastAsia="Times New Roman" w:hAnsi="Times New Roman"/>
          <w:b/>
          <w:bCs/>
          <w:lang w:eastAsia="bg-BG"/>
        </w:rPr>
        <w:t xml:space="preserve"> Главанак,</w:t>
      </w:r>
      <w:r w:rsidR="007448BE" w:rsidRPr="00311F54">
        <w:rPr>
          <w:rFonts w:ascii="Times New Roman" w:eastAsia="Times New Roman" w:hAnsi="Times New Roman"/>
          <w:lang w:eastAsia="bg-BG"/>
        </w:rPr>
        <w:t xml:space="preserve"> Община Маджарово (приложение №</w:t>
      </w:r>
      <w:r w:rsidR="007448BE" w:rsidRPr="007448BE">
        <w:rPr>
          <w:rFonts w:ascii="Times New Roman" w:eastAsia="Times New Roman" w:hAnsi="Times New Roman"/>
          <w:lang w:eastAsia="bg-BG"/>
        </w:rPr>
        <w:t>6</w:t>
      </w:r>
      <w:r w:rsidR="007448BE" w:rsidRPr="00311F54">
        <w:rPr>
          <w:rFonts w:ascii="Times New Roman" w:eastAsia="Times New Roman" w:hAnsi="Times New Roman"/>
          <w:lang w:eastAsia="bg-BG"/>
        </w:rPr>
        <w:t xml:space="preserve">, неразделна част от настоящото решение) в изборите </w:t>
      </w:r>
      <w:r w:rsidR="007448BE"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="007448BE" w:rsidRPr="00311F54">
        <w:rPr>
          <w:rFonts w:ascii="Times New Roman" w:eastAsia="Times New Roman" w:hAnsi="Times New Roman"/>
          <w:lang w:eastAsia="bg-BG"/>
        </w:rPr>
        <w:t>.</w:t>
      </w:r>
    </w:p>
    <w:p w:rsidR="007448BE" w:rsidRPr="00311F54" w:rsidRDefault="007448BE" w:rsidP="007448BE">
      <w:pPr>
        <w:spacing w:before="102" w:after="102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кмет на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кметство с.</w:t>
      </w:r>
      <w:r w:rsidRPr="007448BE">
        <w:rPr>
          <w:rFonts w:ascii="Times New Roman" w:eastAsia="Times New Roman" w:hAnsi="Times New Roman"/>
          <w:b/>
          <w:bCs/>
          <w:lang w:eastAsia="bg-BG"/>
        </w:rPr>
        <w:t>Бориславци</w:t>
      </w:r>
      <w:r w:rsidRPr="00311F54">
        <w:rPr>
          <w:rFonts w:ascii="Times New Roman" w:eastAsia="Times New Roman" w:hAnsi="Times New Roman"/>
          <w:b/>
          <w:bCs/>
          <w:lang w:eastAsia="bg-BG"/>
        </w:rPr>
        <w:t>,</w:t>
      </w:r>
      <w:r w:rsidRPr="00311F54">
        <w:rPr>
          <w:rFonts w:ascii="Times New Roman" w:eastAsia="Times New Roman" w:hAnsi="Times New Roman"/>
          <w:lang w:eastAsia="bg-BG"/>
        </w:rPr>
        <w:t xml:space="preserve"> Община Маджарово (приложение №</w:t>
      </w:r>
      <w:r w:rsidRPr="007448BE">
        <w:rPr>
          <w:rFonts w:ascii="Times New Roman" w:eastAsia="Times New Roman" w:hAnsi="Times New Roman"/>
          <w:lang w:eastAsia="bg-BG"/>
        </w:rPr>
        <w:t>7</w:t>
      </w:r>
      <w:r w:rsidRPr="00311F54">
        <w:rPr>
          <w:rFonts w:ascii="Times New Roman" w:eastAsia="Times New Roman" w:hAnsi="Times New Roman"/>
          <w:lang w:eastAsia="bg-BG"/>
        </w:rPr>
        <w:t xml:space="preserve">, неразделна част от настоящото решение) в изборите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7448BE" w:rsidRPr="00311F54" w:rsidRDefault="007448BE" w:rsidP="007448BE">
      <w:pPr>
        <w:spacing w:before="102" w:after="102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кмет на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кметство с.</w:t>
      </w:r>
      <w:r w:rsidRPr="007448BE">
        <w:rPr>
          <w:rFonts w:ascii="Times New Roman" w:eastAsia="Times New Roman" w:hAnsi="Times New Roman"/>
          <w:b/>
          <w:bCs/>
          <w:lang w:eastAsia="bg-BG"/>
        </w:rPr>
        <w:t>Златоустово</w:t>
      </w:r>
      <w:r w:rsidRPr="00311F54">
        <w:rPr>
          <w:rFonts w:ascii="Times New Roman" w:eastAsia="Times New Roman" w:hAnsi="Times New Roman"/>
          <w:b/>
          <w:bCs/>
          <w:lang w:eastAsia="bg-BG"/>
        </w:rPr>
        <w:t>,</w:t>
      </w:r>
      <w:r w:rsidRPr="00311F54">
        <w:rPr>
          <w:rFonts w:ascii="Times New Roman" w:eastAsia="Times New Roman" w:hAnsi="Times New Roman"/>
          <w:lang w:eastAsia="bg-BG"/>
        </w:rPr>
        <w:t xml:space="preserve"> Община Маджарово (приложение №</w:t>
      </w:r>
      <w:r w:rsidRPr="007448BE">
        <w:rPr>
          <w:rFonts w:ascii="Times New Roman" w:eastAsia="Times New Roman" w:hAnsi="Times New Roman"/>
          <w:lang w:eastAsia="bg-BG"/>
        </w:rPr>
        <w:t>8</w:t>
      </w:r>
      <w:r w:rsidRPr="00311F54">
        <w:rPr>
          <w:rFonts w:ascii="Times New Roman" w:eastAsia="Times New Roman" w:hAnsi="Times New Roman"/>
          <w:lang w:eastAsia="bg-BG"/>
        </w:rPr>
        <w:t xml:space="preserve">, неразделна част от настоящото решение) в изборите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7448BE" w:rsidRPr="00311F54" w:rsidRDefault="007448BE" w:rsidP="007448BE">
      <w:pPr>
        <w:spacing w:before="102" w:after="102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кмет на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кметство с.</w:t>
      </w:r>
      <w:r w:rsidRPr="007448BE">
        <w:rPr>
          <w:rFonts w:ascii="Times New Roman" w:eastAsia="Times New Roman" w:hAnsi="Times New Roman"/>
          <w:b/>
          <w:bCs/>
          <w:lang w:eastAsia="bg-BG"/>
        </w:rPr>
        <w:t>Селска поляна</w:t>
      </w:r>
      <w:r w:rsidRPr="00311F54">
        <w:rPr>
          <w:rFonts w:ascii="Times New Roman" w:eastAsia="Times New Roman" w:hAnsi="Times New Roman"/>
          <w:b/>
          <w:bCs/>
          <w:lang w:eastAsia="bg-BG"/>
        </w:rPr>
        <w:t>,</w:t>
      </w:r>
      <w:r w:rsidRPr="00311F54">
        <w:rPr>
          <w:rFonts w:ascii="Times New Roman" w:eastAsia="Times New Roman" w:hAnsi="Times New Roman"/>
          <w:lang w:eastAsia="bg-BG"/>
        </w:rPr>
        <w:t xml:space="preserve"> Община Маджарово (приложение №</w:t>
      </w:r>
      <w:r w:rsidRPr="007448BE">
        <w:rPr>
          <w:rFonts w:ascii="Times New Roman" w:eastAsia="Times New Roman" w:hAnsi="Times New Roman"/>
          <w:lang w:eastAsia="bg-BG"/>
        </w:rPr>
        <w:t>9</w:t>
      </w:r>
      <w:r w:rsidRPr="00311F54">
        <w:rPr>
          <w:rFonts w:ascii="Times New Roman" w:eastAsia="Times New Roman" w:hAnsi="Times New Roman"/>
          <w:lang w:eastAsia="bg-BG"/>
        </w:rPr>
        <w:t xml:space="preserve">, неразделна част от настоящото решение) в изборите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7448BE" w:rsidRPr="00311F54" w:rsidRDefault="007448BE" w:rsidP="007448BE">
      <w:pPr>
        <w:spacing w:before="102" w:after="102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кмет на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кметство с.</w:t>
      </w:r>
      <w:r w:rsidRPr="007448BE">
        <w:rPr>
          <w:rFonts w:ascii="Times New Roman" w:eastAsia="Times New Roman" w:hAnsi="Times New Roman"/>
          <w:b/>
          <w:bCs/>
          <w:lang w:eastAsia="bg-BG"/>
        </w:rPr>
        <w:t>Ръженово</w:t>
      </w:r>
      <w:r w:rsidRPr="00311F54">
        <w:rPr>
          <w:rFonts w:ascii="Times New Roman" w:eastAsia="Times New Roman" w:hAnsi="Times New Roman"/>
          <w:b/>
          <w:bCs/>
          <w:lang w:eastAsia="bg-BG"/>
        </w:rPr>
        <w:t>,</w:t>
      </w:r>
      <w:r w:rsidRPr="007448BE">
        <w:rPr>
          <w:rFonts w:ascii="Times New Roman" w:eastAsia="Times New Roman" w:hAnsi="Times New Roman"/>
          <w:lang w:eastAsia="bg-BG"/>
        </w:rPr>
        <w:t xml:space="preserve"> Община Маджарово (приложение №10</w:t>
      </w:r>
      <w:r w:rsidRPr="00311F54">
        <w:rPr>
          <w:rFonts w:ascii="Times New Roman" w:eastAsia="Times New Roman" w:hAnsi="Times New Roman"/>
          <w:lang w:eastAsia="bg-BG"/>
        </w:rPr>
        <w:t xml:space="preserve">, неразделна част от настоящото решение) в изборите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7448BE" w:rsidRPr="00311F54" w:rsidRDefault="007448BE" w:rsidP="007448BE">
      <w:pPr>
        <w:spacing w:before="102" w:after="102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1F54">
        <w:rPr>
          <w:rFonts w:ascii="Times New Roman" w:eastAsia="Times New Roman" w:hAnsi="Times New Roman"/>
          <w:b/>
          <w:bCs/>
          <w:lang w:eastAsia="bg-BG"/>
        </w:rPr>
        <w:t>УТВЪРЖДАВА</w:t>
      </w:r>
      <w:r w:rsidRPr="00311F54">
        <w:rPr>
          <w:rFonts w:ascii="Times New Roman" w:eastAsia="Times New Roman" w:hAnsi="Times New Roman"/>
          <w:lang w:eastAsia="bg-BG"/>
        </w:rPr>
        <w:t xml:space="preserve"> образец на бюлетина за кмет на </w:t>
      </w:r>
      <w:r w:rsidRPr="00311F54">
        <w:rPr>
          <w:rFonts w:ascii="Times New Roman" w:eastAsia="Times New Roman" w:hAnsi="Times New Roman"/>
          <w:b/>
          <w:bCs/>
          <w:lang w:eastAsia="bg-BG"/>
        </w:rPr>
        <w:t>кметство с.</w:t>
      </w:r>
      <w:r w:rsidRPr="007448BE">
        <w:rPr>
          <w:rFonts w:ascii="Times New Roman" w:eastAsia="Times New Roman" w:hAnsi="Times New Roman"/>
          <w:b/>
          <w:bCs/>
          <w:lang w:eastAsia="bg-BG"/>
        </w:rPr>
        <w:t>Румелия</w:t>
      </w:r>
      <w:r w:rsidRPr="00311F54">
        <w:rPr>
          <w:rFonts w:ascii="Times New Roman" w:eastAsia="Times New Roman" w:hAnsi="Times New Roman"/>
          <w:b/>
          <w:bCs/>
          <w:lang w:eastAsia="bg-BG"/>
        </w:rPr>
        <w:t>,</w:t>
      </w:r>
      <w:r w:rsidRPr="00311F54">
        <w:rPr>
          <w:rFonts w:ascii="Times New Roman" w:eastAsia="Times New Roman" w:hAnsi="Times New Roman"/>
          <w:lang w:eastAsia="bg-BG"/>
        </w:rPr>
        <w:t xml:space="preserve"> Община Маджарово (приложение №</w:t>
      </w:r>
      <w:r w:rsidRPr="007448BE">
        <w:rPr>
          <w:rFonts w:ascii="Times New Roman" w:eastAsia="Times New Roman" w:hAnsi="Times New Roman"/>
          <w:lang w:eastAsia="bg-BG"/>
        </w:rPr>
        <w:t>11</w:t>
      </w:r>
      <w:r w:rsidRPr="00311F54">
        <w:rPr>
          <w:rFonts w:ascii="Times New Roman" w:eastAsia="Times New Roman" w:hAnsi="Times New Roman"/>
          <w:lang w:eastAsia="bg-BG"/>
        </w:rPr>
        <w:t xml:space="preserve">, неразделна част от настоящото решение) в изборите </w:t>
      </w:r>
      <w:r w:rsidRPr="007448BE">
        <w:rPr>
          <w:rFonts w:ascii="Times New Roman" w:hAnsi="Times New Roman"/>
          <w:color w:val="333333"/>
        </w:rPr>
        <w:t>за общински съветници и за кметове, насрочени за 29 октомври 2023 г</w:t>
      </w:r>
      <w:r w:rsidRPr="00311F54">
        <w:rPr>
          <w:rFonts w:ascii="Times New Roman" w:eastAsia="Times New Roman" w:hAnsi="Times New Roman"/>
          <w:lang w:eastAsia="bg-BG"/>
        </w:rPr>
        <w:t>.</w:t>
      </w:r>
    </w:p>
    <w:p w:rsidR="005A0BD7" w:rsidRPr="007448BE" w:rsidRDefault="005A0BD7" w:rsidP="005A0BD7">
      <w:pPr>
        <w:rPr>
          <w:rFonts w:ascii="Times New Roman" w:hAnsi="Times New Roman"/>
        </w:rPr>
      </w:pPr>
      <w:r w:rsidRPr="007448BE">
        <w:rPr>
          <w:rStyle w:val="FontStyle12"/>
        </w:rPr>
        <w:t xml:space="preserve">Решението е прието като </w:t>
      </w:r>
      <w:r w:rsidRPr="007448BE">
        <w:rPr>
          <w:rFonts w:ascii="Times New Roman" w:hAnsi="Times New Roman"/>
        </w:rPr>
        <w:t xml:space="preserve">„За“ гласуват </w:t>
      </w:r>
      <w:r w:rsidR="007448BE" w:rsidRPr="007448BE">
        <w:rPr>
          <w:rFonts w:ascii="Times New Roman" w:hAnsi="Times New Roman"/>
        </w:rPr>
        <w:t>11</w:t>
      </w:r>
      <w:r w:rsidRPr="007448BE">
        <w:rPr>
          <w:rFonts w:ascii="Times New Roman" w:hAnsi="Times New Roman"/>
        </w:rPr>
        <w:t xml:space="preserve"> /</w:t>
      </w:r>
      <w:r w:rsidR="007448BE" w:rsidRPr="007448BE">
        <w:rPr>
          <w:rFonts w:ascii="Times New Roman" w:hAnsi="Times New Roman"/>
        </w:rPr>
        <w:t>единадесет</w:t>
      </w:r>
      <w:r w:rsidRPr="007448BE">
        <w:rPr>
          <w:rFonts w:ascii="Times New Roman" w:hAnsi="Times New Roman"/>
        </w:rPr>
        <w:t xml:space="preserve">/ членове на ОИК-Маджарово: </w:t>
      </w:r>
      <w:r w:rsidRPr="007448BE">
        <w:rPr>
          <w:rFonts w:ascii="Times New Roman" w:hAnsi="Times New Roman"/>
          <w:color w:val="000000" w:themeColor="text1"/>
        </w:rPr>
        <w:t xml:space="preserve"> </w:t>
      </w:r>
      <w:r w:rsidRPr="007448BE">
        <w:rPr>
          <w:rFonts w:ascii="Times New Roman" w:hAnsi="Times New Roman"/>
        </w:rPr>
        <w:t>Живко Генчев Генев,</w:t>
      </w:r>
      <w:r w:rsidRPr="007448BE">
        <w:rPr>
          <w:rFonts w:ascii="Times New Roman" w:hAnsi="Times New Roman"/>
          <w:color w:val="000000" w:themeColor="text1"/>
        </w:rPr>
        <w:t xml:space="preserve"> Виолета Петрова Арабаджиева, Георги Михайлов Картелов, </w:t>
      </w:r>
      <w:r w:rsidR="007448BE" w:rsidRPr="007448BE">
        <w:rPr>
          <w:rFonts w:ascii="Times New Roman" w:hAnsi="Times New Roman"/>
          <w:color w:val="000000" w:themeColor="text1"/>
        </w:rPr>
        <w:t xml:space="preserve">Иван Николов </w:t>
      </w:r>
      <w:r w:rsidRPr="007448BE">
        <w:rPr>
          <w:rFonts w:ascii="Times New Roman" w:hAnsi="Times New Roman"/>
          <w:color w:val="000000" w:themeColor="text1"/>
        </w:rPr>
        <w:t>Иванов,</w:t>
      </w:r>
      <w:r w:rsidRPr="007448BE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7448BE">
        <w:rPr>
          <w:rFonts w:ascii="Times New Roman" w:hAnsi="Times New Roman"/>
          <w:color w:val="000000" w:themeColor="text1"/>
          <w:lang w:val="en-US"/>
        </w:rPr>
        <w:t>Кремена</w:t>
      </w:r>
      <w:proofErr w:type="spellEnd"/>
      <w:r w:rsidRPr="007448B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7448BE">
        <w:rPr>
          <w:rFonts w:ascii="Times New Roman" w:hAnsi="Times New Roman"/>
          <w:color w:val="000000" w:themeColor="text1"/>
        </w:rPr>
        <w:t>Л</w:t>
      </w:r>
      <w:proofErr w:type="spellStart"/>
      <w:r w:rsidRPr="007448BE">
        <w:rPr>
          <w:rFonts w:ascii="Times New Roman" w:hAnsi="Times New Roman"/>
          <w:color w:val="000000" w:themeColor="text1"/>
          <w:lang w:val="en-US"/>
        </w:rPr>
        <w:t>юдмилова</w:t>
      </w:r>
      <w:proofErr w:type="spellEnd"/>
      <w:r w:rsidRPr="007448BE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7448BE">
        <w:rPr>
          <w:rFonts w:ascii="Times New Roman" w:hAnsi="Times New Roman"/>
          <w:color w:val="000000" w:themeColor="text1"/>
          <w:lang w:val="en-US"/>
        </w:rPr>
        <w:t>Николова</w:t>
      </w:r>
      <w:proofErr w:type="spellEnd"/>
      <w:r w:rsidRPr="007448BE">
        <w:rPr>
          <w:rFonts w:ascii="Times New Roman" w:hAnsi="Times New Roman"/>
          <w:color w:val="000000" w:themeColor="text1"/>
        </w:rPr>
        <w:t xml:space="preserve">, Иван Недев Иванов, </w:t>
      </w:r>
      <w:r w:rsidRPr="007448BE">
        <w:rPr>
          <w:rFonts w:ascii="Times New Roman" w:hAnsi="Times New Roman"/>
        </w:rPr>
        <w:t xml:space="preserve">Христо Димитров Христов, </w:t>
      </w:r>
      <w:r w:rsidRPr="007448BE">
        <w:rPr>
          <w:rFonts w:ascii="Times New Roman" w:hAnsi="Times New Roman"/>
          <w:color w:val="000000" w:themeColor="text1"/>
        </w:rPr>
        <w:t>Възкресия Андонова Вълева</w:t>
      </w:r>
      <w:r w:rsidRPr="007448BE">
        <w:rPr>
          <w:rFonts w:ascii="Times New Roman" w:hAnsi="Times New Roman"/>
        </w:rPr>
        <w:t>, Мария Маркова Стояновска, Желязка Станкова Янакиева</w:t>
      </w:r>
      <w:r w:rsidR="007448BE" w:rsidRPr="007448BE">
        <w:rPr>
          <w:rFonts w:ascii="Times New Roman" w:hAnsi="Times New Roman"/>
        </w:rPr>
        <w:t>, Хамдие Тасим Сабри</w:t>
      </w:r>
      <w:r w:rsidRPr="007448BE">
        <w:rPr>
          <w:rFonts w:ascii="Times New Roman" w:hAnsi="Times New Roman"/>
        </w:rPr>
        <w:t>.</w:t>
      </w: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>Против – няма.</w:t>
      </w:r>
    </w:p>
    <w:p w:rsidR="005A0BD7" w:rsidRPr="007448BE" w:rsidRDefault="005A0BD7" w:rsidP="005A0BD7">
      <w:pPr>
        <w:jc w:val="both"/>
        <w:rPr>
          <w:rFonts w:ascii="Times New Roman" w:hAnsi="Times New Roman"/>
        </w:rPr>
      </w:pPr>
      <w:r w:rsidRPr="007448BE">
        <w:rPr>
          <w:rFonts w:ascii="Times New Roman" w:hAnsi="Times New Roman"/>
        </w:rPr>
        <w:t xml:space="preserve">Поради изчерпване на дневния ред заседанието на </w:t>
      </w:r>
      <w:r w:rsidR="00B9411D">
        <w:rPr>
          <w:rFonts w:ascii="Times New Roman" w:hAnsi="Times New Roman"/>
        </w:rPr>
        <w:t>ОИК – Маджарово беше закрито в 17:55</w:t>
      </w:r>
      <w:r w:rsidRPr="007448BE">
        <w:rPr>
          <w:rFonts w:ascii="Times New Roman" w:hAnsi="Times New Roman"/>
        </w:rPr>
        <w:t xml:space="preserve"> часа.</w:t>
      </w:r>
    </w:p>
    <w:p w:rsidR="005A0BD7" w:rsidRPr="007448BE" w:rsidRDefault="005A0BD7" w:rsidP="005A0BD7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7448BE">
        <w:rPr>
          <w:rFonts w:ascii="Times New Roman" w:hAnsi="Times New Roman"/>
          <w:b/>
        </w:rPr>
        <w:t>ПРЕДСЕДАТЕЛ:</w:t>
      </w:r>
    </w:p>
    <w:p w:rsidR="005A0BD7" w:rsidRPr="007448BE" w:rsidRDefault="005A0BD7" w:rsidP="005A0BD7">
      <w:pPr>
        <w:jc w:val="both"/>
        <w:rPr>
          <w:rFonts w:ascii="Times New Roman" w:hAnsi="Times New Roman"/>
          <w:b/>
        </w:rPr>
      </w:pPr>
      <w:r w:rsidRPr="007448BE">
        <w:rPr>
          <w:rFonts w:ascii="Times New Roman" w:hAnsi="Times New Roman"/>
          <w:b/>
        </w:rPr>
        <w:t>Живко Генчев Генев</w:t>
      </w:r>
    </w:p>
    <w:p w:rsidR="005A0BD7" w:rsidRPr="007448BE" w:rsidRDefault="005A0BD7" w:rsidP="005A0BD7">
      <w:pPr>
        <w:jc w:val="both"/>
        <w:rPr>
          <w:rFonts w:ascii="Times New Roman" w:hAnsi="Times New Roman"/>
          <w:b/>
        </w:rPr>
      </w:pPr>
      <w:proofErr w:type="spellStart"/>
      <w:r w:rsidRPr="007448BE">
        <w:rPr>
          <w:rFonts w:ascii="Times New Roman" w:hAnsi="Times New Roman"/>
          <w:b/>
          <w:lang w:val="en-US"/>
        </w:rPr>
        <w:t>Зам</w:t>
      </w:r>
      <w:proofErr w:type="spellEnd"/>
      <w:r w:rsidRPr="007448BE">
        <w:rPr>
          <w:rFonts w:ascii="Times New Roman" w:hAnsi="Times New Roman"/>
          <w:b/>
        </w:rPr>
        <w:t>.</w:t>
      </w:r>
      <w:r w:rsidRPr="007448BE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448BE">
        <w:rPr>
          <w:rFonts w:ascii="Times New Roman" w:hAnsi="Times New Roman"/>
          <w:b/>
          <w:lang w:val="en-US"/>
        </w:rPr>
        <w:t>Председател</w:t>
      </w:r>
      <w:proofErr w:type="spellEnd"/>
      <w:r w:rsidRPr="007448BE">
        <w:rPr>
          <w:rFonts w:ascii="Times New Roman" w:hAnsi="Times New Roman"/>
          <w:b/>
        </w:rPr>
        <w:t>:</w:t>
      </w:r>
    </w:p>
    <w:p w:rsidR="005A0BD7" w:rsidRPr="004C2AB5" w:rsidRDefault="005A0BD7" w:rsidP="004C2AB5">
      <w:pPr>
        <w:jc w:val="both"/>
        <w:rPr>
          <w:rFonts w:ascii="Times New Roman" w:hAnsi="Times New Roman"/>
          <w:b/>
        </w:rPr>
      </w:pPr>
      <w:r w:rsidRPr="007448BE">
        <w:rPr>
          <w:rFonts w:ascii="Times New Roman" w:hAnsi="Times New Roman"/>
          <w:b/>
        </w:rPr>
        <w:t>Виолета Арабаджиева</w:t>
      </w:r>
    </w:p>
    <w:p w:rsidR="005A0BD7" w:rsidRPr="007448BE" w:rsidRDefault="005A0BD7" w:rsidP="00937BF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sectPr w:rsidR="005A0BD7" w:rsidRPr="007448BE" w:rsidSect="004C2AB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4005"/>
    <w:multiLevelType w:val="multilevel"/>
    <w:tmpl w:val="8064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835DC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BF6"/>
    <w:rsid w:val="00191DEB"/>
    <w:rsid w:val="00311F54"/>
    <w:rsid w:val="004C2AB5"/>
    <w:rsid w:val="00583C70"/>
    <w:rsid w:val="005A0BD7"/>
    <w:rsid w:val="007448BE"/>
    <w:rsid w:val="00776725"/>
    <w:rsid w:val="00937BF6"/>
    <w:rsid w:val="00941825"/>
    <w:rsid w:val="00AF1067"/>
    <w:rsid w:val="00B9411D"/>
    <w:rsid w:val="00DD0B16"/>
    <w:rsid w:val="00E62C73"/>
    <w:rsid w:val="00EF3236"/>
    <w:rsid w:val="00F3756B"/>
    <w:rsid w:val="00FC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37BF6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Normal"/>
    <w:uiPriority w:val="99"/>
    <w:rsid w:val="00937BF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937BF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937BF6"/>
    <w:rPr>
      <w:rFonts w:ascii="Times New Roman" w:hAnsi="Times New Roman" w:cs="Times New Roman" w:hint="default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937B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7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37B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7B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0B16"/>
    <w:rPr>
      <w:i/>
      <w:iCs/>
    </w:rPr>
  </w:style>
  <w:style w:type="paragraph" w:customStyle="1" w:styleId="western">
    <w:name w:val="western"/>
    <w:basedOn w:val="Normal"/>
    <w:rsid w:val="00311F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5</cp:revision>
  <cp:lastPrinted>2023-09-30T14:55:00Z</cp:lastPrinted>
  <dcterms:created xsi:type="dcterms:W3CDTF">2023-09-30T12:41:00Z</dcterms:created>
  <dcterms:modified xsi:type="dcterms:W3CDTF">2023-09-30T14:55:00Z</dcterms:modified>
</cp:coreProperties>
</file>